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65FC" w14:textId="0E23A090" w:rsidR="001231F4" w:rsidRPr="00EA7996" w:rsidRDefault="001231F4" w:rsidP="001231F4">
      <w:pPr>
        <w:keepNext/>
        <w:keepLines/>
        <w:tabs>
          <w:tab w:val="left" w:pos="993"/>
          <w:tab w:val="left" w:pos="1035"/>
        </w:tabs>
        <w:spacing w:before="100" w:after="100"/>
        <w:ind w:left="1040" w:hanging="1040"/>
        <w:outlineLvl w:val="1"/>
        <w:rPr>
          <w:rFonts w:ascii="Arial" w:hAnsi="Arial" w:cs="Arial"/>
          <w:b/>
          <w:color w:val="000000"/>
          <w:sz w:val="20"/>
          <w:szCs w:val="19"/>
          <w:lang w:val="de-DE"/>
        </w:rPr>
      </w:pPr>
      <w:r w:rsidRPr="00CE47B3">
        <w:rPr>
          <w:rFonts w:ascii="Arial" w:eastAsiaTheme="minorEastAsia" w:hAnsi="Arial" w:cs="Arial"/>
          <w:b/>
          <w:color w:val="000000"/>
          <w:sz w:val="22"/>
          <w:lang w:val="de-DE" w:eastAsia="ja-JP"/>
        </w:rPr>
        <w:tab/>
      </w:r>
      <w:r>
        <w:rPr>
          <w:rFonts w:ascii="Arial" w:hAnsi="Arial" w:cs="Arial"/>
          <w:b/>
          <w:color w:val="000000"/>
          <w:sz w:val="20"/>
          <w:szCs w:val="19"/>
          <w:lang w:val="de-DE"/>
        </w:rPr>
        <w:t>Clima</w:t>
      </w:r>
      <w:r w:rsidRPr="00EA7996">
        <w:rPr>
          <w:rFonts w:ascii="Arial" w:hAnsi="Arial" w:cs="Arial"/>
          <w:b/>
          <w:color w:val="000000"/>
          <w:sz w:val="20"/>
          <w:szCs w:val="19"/>
          <w:lang w:val="de-DE"/>
        </w:rPr>
        <w:t xml:space="preserve"> Canal</w:t>
      </w:r>
      <w:r>
        <w:rPr>
          <w:rFonts w:ascii="Arial" w:hAnsi="Arial" w:cs="Arial"/>
          <w:b/>
          <w:color w:val="000000"/>
          <w:sz w:val="20"/>
          <w:szCs w:val="19"/>
          <w:lang w:val="de-DE"/>
        </w:rPr>
        <w:t xml:space="preserve"> 19/34 </w:t>
      </w:r>
      <w:r w:rsidR="009070AC">
        <w:rPr>
          <w:rFonts w:ascii="Arial" w:hAnsi="Arial" w:cs="Arial"/>
          <w:b/>
          <w:color w:val="000000"/>
          <w:sz w:val="20"/>
          <w:szCs w:val="19"/>
          <w:lang w:val="de-DE"/>
        </w:rPr>
        <w:t>2</w:t>
      </w:r>
      <w:r>
        <w:rPr>
          <w:rFonts w:ascii="Arial" w:hAnsi="Arial" w:cs="Arial"/>
          <w:b/>
          <w:color w:val="000000"/>
          <w:sz w:val="20"/>
          <w:szCs w:val="19"/>
          <w:lang w:val="de-DE"/>
        </w:rPr>
        <w:t>-Leiter</w:t>
      </w:r>
    </w:p>
    <w:p w14:paraId="3B1F5F78" w14:textId="77777777" w:rsidR="001231F4" w:rsidRPr="00A6577E" w:rsidRDefault="001231F4" w:rsidP="001231F4">
      <w:pPr>
        <w:pStyle w:val="Listenabsatz"/>
        <w:keepNext/>
        <w:keepLines/>
        <w:tabs>
          <w:tab w:val="left" w:pos="993"/>
        </w:tabs>
        <w:spacing w:before="100" w:after="100"/>
        <w:ind w:left="993"/>
        <w:contextualSpacing w:val="0"/>
        <w:outlineLvl w:val="2"/>
        <w:rPr>
          <w:rFonts w:ascii="Arial" w:hAnsi="Arial" w:cs="Arial"/>
          <w:b/>
          <w:color w:val="000000"/>
          <w:sz w:val="19"/>
          <w:szCs w:val="19"/>
          <w:lang w:val="de-DE"/>
        </w:rPr>
      </w:pPr>
      <w:r w:rsidRPr="00A6577E">
        <w:rPr>
          <w:rFonts w:ascii="Arial" w:hAnsi="Arial" w:cs="Arial"/>
          <w:color w:val="000000"/>
          <w:sz w:val="20"/>
          <w:lang w:val="de-DE"/>
        </w:rPr>
        <w:t>Bestehend aus:</w:t>
      </w:r>
    </w:p>
    <w:p w14:paraId="3D9E603A" w14:textId="77777777" w:rsidR="001231F4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36001D">
        <w:rPr>
          <w:rFonts w:ascii="Arial" w:hAnsi="Arial" w:cs="Arial"/>
          <w:color w:val="000000"/>
          <w:sz w:val="20"/>
          <w:lang w:val="de-DE"/>
        </w:rPr>
        <w:t>-</w:t>
      </w:r>
      <w:r w:rsidRPr="0036001D">
        <w:rPr>
          <w:rFonts w:ascii="Arial" w:hAnsi="Arial" w:cs="Arial"/>
          <w:color w:val="000000"/>
          <w:sz w:val="20"/>
          <w:lang w:val="de-DE"/>
        </w:rPr>
        <w:tab/>
        <w:t xml:space="preserve">Schacht mit </w:t>
      </w:r>
      <w:r>
        <w:rPr>
          <w:rFonts w:ascii="Arial" w:hAnsi="Arial" w:cs="Arial"/>
          <w:color w:val="000000"/>
          <w:sz w:val="20"/>
          <w:lang w:val="de-DE"/>
        </w:rPr>
        <w:t>Edelstahlrahmen</w:t>
      </w:r>
    </w:p>
    <w:p w14:paraId="7FDE5E8B" w14:textId="77777777" w:rsidR="001231F4" w:rsidRPr="007A3F82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- </w:t>
      </w:r>
      <w:r>
        <w:rPr>
          <w:rFonts w:ascii="Arial" w:hAnsi="Arial" w:cs="Arial"/>
          <w:color w:val="000000"/>
          <w:sz w:val="20"/>
          <w:lang w:val="de-DE"/>
        </w:rPr>
        <w:tab/>
        <w:t>Höheneinstellung bis 4,5cm</w:t>
      </w:r>
    </w:p>
    <w:p w14:paraId="10DDF3A9" w14:textId="77777777" w:rsidR="001231F4" w:rsidRPr="0036001D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36001D">
        <w:rPr>
          <w:rFonts w:ascii="Arial" w:hAnsi="Arial" w:cs="Arial"/>
          <w:color w:val="000000"/>
          <w:sz w:val="20"/>
          <w:lang w:val="de-DE"/>
        </w:rPr>
        <w:t>-</w:t>
      </w:r>
      <w:r w:rsidRPr="0036001D">
        <w:rPr>
          <w:rFonts w:ascii="Arial" w:hAnsi="Arial" w:cs="Arial"/>
          <w:color w:val="000000"/>
          <w:sz w:val="20"/>
          <w:lang w:val="de-DE"/>
        </w:rPr>
        <w:tab/>
      </w:r>
      <w:r>
        <w:rPr>
          <w:rFonts w:ascii="Arial" w:hAnsi="Arial" w:cs="Arial"/>
          <w:color w:val="000000"/>
          <w:sz w:val="20"/>
          <w:lang w:val="de-DE"/>
        </w:rPr>
        <w:t>Anodisierte Aluminiumroste oder Holzroste</w:t>
      </w:r>
    </w:p>
    <w:p w14:paraId="2DD942EF" w14:textId="56D3C470" w:rsidR="001231F4" w:rsidRPr="0036001D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36001D">
        <w:rPr>
          <w:rFonts w:ascii="Arial" w:hAnsi="Arial" w:cs="Arial"/>
          <w:color w:val="000000"/>
          <w:sz w:val="20"/>
          <w:lang w:val="de-DE"/>
        </w:rPr>
        <w:t>-</w:t>
      </w:r>
      <w:r w:rsidRPr="0036001D">
        <w:rPr>
          <w:rFonts w:ascii="Arial" w:hAnsi="Arial" w:cs="Arial"/>
          <w:color w:val="000000"/>
          <w:sz w:val="20"/>
          <w:lang w:val="de-DE"/>
        </w:rPr>
        <w:tab/>
      </w:r>
      <w:r w:rsidR="009070AC">
        <w:rPr>
          <w:rFonts w:ascii="Arial" w:hAnsi="Arial" w:cs="Arial"/>
          <w:color w:val="000000"/>
          <w:sz w:val="20"/>
          <w:lang w:val="de-DE"/>
        </w:rPr>
        <w:t>2</w:t>
      </w:r>
      <w:r>
        <w:rPr>
          <w:rFonts w:ascii="Arial" w:hAnsi="Arial" w:cs="Arial"/>
          <w:color w:val="000000"/>
          <w:sz w:val="20"/>
          <w:lang w:val="de-DE"/>
        </w:rPr>
        <w:t xml:space="preserve">-Leiter </w:t>
      </w:r>
      <w:r w:rsidRPr="0036001D">
        <w:rPr>
          <w:rFonts w:ascii="Arial" w:hAnsi="Arial" w:cs="Arial"/>
          <w:color w:val="000000"/>
          <w:sz w:val="20"/>
          <w:lang w:val="de-DE"/>
        </w:rPr>
        <w:t>Low-H</w:t>
      </w:r>
      <w:r w:rsidRPr="0036001D">
        <w:rPr>
          <w:rFonts w:ascii="Arial" w:hAnsi="Arial" w:cs="Arial"/>
          <w:color w:val="000000"/>
          <w:sz w:val="20"/>
          <w:vertAlign w:val="subscript"/>
          <w:lang w:val="de-DE"/>
        </w:rPr>
        <w:t>2</w:t>
      </w:r>
      <w:r w:rsidRPr="0036001D">
        <w:rPr>
          <w:rFonts w:ascii="Arial" w:hAnsi="Arial" w:cs="Arial"/>
          <w:color w:val="000000"/>
          <w:sz w:val="20"/>
          <w:lang w:val="de-DE"/>
        </w:rPr>
        <w:t>O Wärmetauscher.</w:t>
      </w:r>
    </w:p>
    <w:p w14:paraId="02E98892" w14:textId="77777777" w:rsidR="001231F4" w:rsidRPr="0036001D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36001D">
        <w:rPr>
          <w:rFonts w:ascii="Arial" w:hAnsi="Arial" w:cs="Arial"/>
          <w:color w:val="000000"/>
          <w:sz w:val="20"/>
          <w:lang w:val="de-DE"/>
        </w:rPr>
        <w:t>-</w:t>
      </w:r>
      <w:r w:rsidRPr="0036001D">
        <w:rPr>
          <w:rFonts w:ascii="Arial" w:hAnsi="Arial" w:cs="Arial"/>
          <w:color w:val="000000"/>
          <w:sz w:val="20"/>
          <w:lang w:val="de-DE"/>
        </w:rPr>
        <w:tab/>
      </w:r>
      <w:r>
        <w:rPr>
          <w:rFonts w:ascii="Arial" w:hAnsi="Arial" w:cs="Arial"/>
          <w:color w:val="000000"/>
          <w:sz w:val="20"/>
          <w:lang w:val="de-DE"/>
        </w:rPr>
        <w:t>EC Tangentialventilatoren</w:t>
      </w:r>
    </w:p>
    <w:p w14:paraId="5428EFED" w14:textId="1D25D0FB" w:rsidR="001231F4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1413" w:hanging="420"/>
        <w:outlineLvl w:val="2"/>
        <w:rPr>
          <w:rFonts w:ascii="Arial" w:hAnsi="Arial" w:cs="Arial"/>
          <w:color w:val="000000"/>
          <w:sz w:val="20"/>
          <w:lang w:val="de-DE"/>
        </w:rPr>
      </w:pPr>
      <w:r w:rsidRPr="0036001D">
        <w:rPr>
          <w:rFonts w:ascii="Arial" w:hAnsi="Arial" w:cs="Arial"/>
          <w:color w:val="000000"/>
          <w:sz w:val="20"/>
          <w:lang w:val="de-DE"/>
        </w:rPr>
        <w:t>-</w:t>
      </w:r>
      <w:r w:rsidRPr="0036001D">
        <w:rPr>
          <w:rFonts w:ascii="Arial" w:hAnsi="Arial" w:cs="Arial"/>
          <w:color w:val="000000"/>
          <w:sz w:val="20"/>
          <w:lang w:val="de-DE"/>
        </w:rPr>
        <w:tab/>
      </w:r>
      <w:r w:rsidR="009070AC">
        <w:rPr>
          <w:rFonts w:ascii="Arial" w:hAnsi="Arial" w:cs="Arial"/>
          <w:color w:val="000000"/>
          <w:sz w:val="20"/>
          <w:lang w:val="de-DE"/>
        </w:rPr>
        <w:t>2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 Stück </w:t>
      </w:r>
      <w:r>
        <w:rPr>
          <w:rFonts w:ascii="Arial" w:hAnsi="Arial" w:cs="Arial"/>
          <w:color w:val="000000"/>
          <w:sz w:val="20"/>
          <w:lang w:val="de-DE"/>
        </w:rPr>
        <w:t>flexible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 Edelstahlanschlüsse 1/2”, Länge von </w:t>
      </w:r>
      <w:r>
        <w:rPr>
          <w:rFonts w:ascii="Arial" w:hAnsi="Arial" w:cs="Arial"/>
          <w:color w:val="000000"/>
          <w:sz w:val="20"/>
          <w:lang w:val="de-DE"/>
        </w:rPr>
        <w:t>20 bis 40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 cm</w:t>
      </w:r>
      <w:r>
        <w:rPr>
          <w:rFonts w:ascii="Arial" w:hAnsi="Arial" w:cs="Arial"/>
          <w:color w:val="000000"/>
          <w:sz w:val="20"/>
          <w:lang w:val="de-DE"/>
        </w:rPr>
        <w:t xml:space="preserve"> ausziehbar</w:t>
      </w:r>
      <w:r w:rsidRPr="0036001D">
        <w:rPr>
          <w:rFonts w:ascii="Arial" w:hAnsi="Arial" w:cs="Arial"/>
          <w:color w:val="000000"/>
          <w:sz w:val="20"/>
          <w:lang w:val="de-DE"/>
        </w:rPr>
        <w:t>.</w:t>
      </w:r>
      <w:r>
        <w:rPr>
          <w:rFonts w:ascii="Arial" w:hAnsi="Arial" w:cs="Arial"/>
          <w:color w:val="000000"/>
          <w:sz w:val="20"/>
          <w:lang w:val="de-DE"/>
        </w:rPr>
        <w:t xml:space="preserve"> (</w:t>
      </w:r>
      <w:r w:rsidRPr="00EB0D4D">
        <w:rPr>
          <w:rFonts w:ascii="Arial" w:hAnsi="Arial" w:cs="Arial"/>
          <w:color w:val="000000"/>
          <w:sz w:val="20"/>
          <w:lang w:val="de-DE"/>
        </w:rPr>
        <w:t>100% diffusionsdicht</w:t>
      </w:r>
      <w:r>
        <w:rPr>
          <w:rFonts w:ascii="Arial" w:hAnsi="Arial" w:cs="Arial"/>
          <w:color w:val="000000"/>
          <w:sz w:val="20"/>
          <w:lang w:val="de-DE"/>
        </w:rPr>
        <w:t>)</w:t>
      </w:r>
    </w:p>
    <w:p w14:paraId="41893B5B" w14:textId="77777777" w:rsidR="001231F4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-  </w:t>
      </w:r>
      <w:r>
        <w:rPr>
          <w:rFonts w:ascii="Arial" w:hAnsi="Arial" w:cs="Arial"/>
          <w:color w:val="000000"/>
          <w:sz w:val="20"/>
          <w:lang w:val="de-DE"/>
        </w:rPr>
        <w:tab/>
        <w:t>Abdeckplatte zum Sichtschutz des hydraulischen und elektrischen Anschlusses</w:t>
      </w:r>
    </w:p>
    <w:p w14:paraId="48B6DDE3" w14:textId="77777777" w:rsidR="001231F4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- </w:t>
      </w:r>
      <w:r>
        <w:rPr>
          <w:rFonts w:ascii="Arial" w:hAnsi="Arial" w:cs="Arial"/>
          <w:color w:val="000000"/>
          <w:sz w:val="20"/>
          <w:lang w:val="de-DE"/>
        </w:rPr>
        <w:tab/>
        <w:t>Holzfaserplatte zum Schutz während der Bauphase</w:t>
      </w:r>
    </w:p>
    <w:p w14:paraId="2A6B2069" w14:textId="77777777" w:rsidR="001231F4" w:rsidRPr="00FC651D" w:rsidRDefault="001231F4" w:rsidP="001231F4">
      <w:pPr>
        <w:pStyle w:val="Listenabsatz"/>
        <w:keepNext/>
        <w:keepLines/>
        <w:tabs>
          <w:tab w:val="left" w:pos="851"/>
        </w:tabs>
        <w:spacing w:before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6AC738E7" w14:textId="77777777" w:rsidR="001231F4" w:rsidRPr="00494748" w:rsidRDefault="001231F4" w:rsidP="001231F4">
      <w:pPr>
        <w:keepNext/>
        <w:keepLines/>
        <w:tabs>
          <w:tab w:val="left" w:pos="851"/>
        </w:tabs>
        <w:spacing w:before="100"/>
        <w:contextualSpacing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ab/>
      </w:r>
      <w:r w:rsidRPr="00494748"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Allgemein:</w:t>
      </w:r>
    </w:p>
    <w:p w14:paraId="77DEF12C" w14:textId="77777777" w:rsidR="001231F4" w:rsidRPr="0018055B" w:rsidRDefault="001231F4" w:rsidP="001231F4">
      <w:pPr>
        <w:pStyle w:val="Listenabsatz"/>
        <w:keepNext/>
        <w:keepLines/>
        <w:numPr>
          <w:ilvl w:val="0"/>
          <w:numId w:val="21"/>
        </w:numPr>
        <w:tabs>
          <w:tab w:val="left" w:pos="851"/>
        </w:tabs>
        <w:spacing w:after="100"/>
        <w:ind w:left="1412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Vormontiertes Heiz</w:t>
      </w:r>
      <w:r w:rsidRPr="0018055B">
        <w:rPr>
          <w:rFonts w:ascii="Arial" w:hAnsi="Arial" w:cs="Arial"/>
          <w:color w:val="000000"/>
          <w:sz w:val="20"/>
          <w:lang w:val="de-DE"/>
        </w:rPr>
        <w:t>- und Kühlgerät zum Einbau im Boden, besteh</w:t>
      </w:r>
      <w:r>
        <w:rPr>
          <w:rFonts w:ascii="Arial" w:hAnsi="Arial" w:cs="Arial"/>
          <w:color w:val="000000"/>
          <w:sz w:val="20"/>
          <w:lang w:val="de-DE"/>
        </w:rPr>
        <w:t>end aus einem Schacht aus 1 mm s</w:t>
      </w:r>
      <w:r w:rsidRPr="0018055B">
        <w:rPr>
          <w:rFonts w:ascii="Arial" w:hAnsi="Arial" w:cs="Arial"/>
          <w:color w:val="000000"/>
          <w:sz w:val="20"/>
          <w:lang w:val="de-DE"/>
        </w:rPr>
        <w:t xml:space="preserve">endzimirverzinktem Stahlblech und einer teleskopisch verstellbaren Höhenregelung mit Edelstahlrahmen, mit einer anthrazitgrauen Epoxid-Polyester Lackschicht, RAL 7024 Glanzgrad Schacht 10%, lackiert.  </w:t>
      </w:r>
    </w:p>
    <w:p w14:paraId="3ED71D8B" w14:textId="77777777" w:rsidR="001231F4" w:rsidRPr="004740EA" w:rsidRDefault="001231F4" w:rsidP="001231F4">
      <w:pPr>
        <w:pStyle w:val="Listenabsatz"/>
        <w:keepNext/>
        <w:keepLines/>
        <w:numPr>
          <w:ilvl w:val="0"/>
          <w:numId w:val="21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Geeignet</w:t>
      </w:r>
      <w:r w:rsidRPr="004740EA">
        <w:rPr>
          <w:rFonts w:ascii="Arial" w:hAnsi="Arial" w:cs="Arial"/>
          <w:color w:val="000000"/>
          <w:sz w:val="20"/>
          <w:lang w:val="de-DE"/>
        </w:rPr>
        <w:t xml:space="preserve"> für den Anschluss an klassische </w:t>
      </w:r>
      <w:r>
        <w:rPr>
          <w:rFonts w:ascii="Arial" w:hAnsi="Arial" w:cs="Arial"/>
          <w:color w:val="000000"/>
          <w:sz w:val="20"/>
          <w:lang w:val="de-DE"/>
        </w:rPr>
        <w:t xml:space="preserve">wassergeführte </w:t>
      </w:r>
      <w:r w:rsidRPr="004740EA">
        <w:rPr>
          <w:rFonts w:ascii="Arial" w:hAnsi="Arial" w:cs="Arial"/>
          <w:color w:val="000000"/>
          <w:sz w:val="20"/>
          <w:lang w:val="de-DE"/>
        </w:rPr>
        <w:t>Heiz</w:t>
      </w:r>
      <w:r>
        <w:rPr>
          <w:rFonts w:ascii="Arial" w:hAnsi="Arial" w:cs="Arial"/>
          <w:color w:val="000000"/>
          <w:sz w:val="20"/>
          <w:lang w:val="de-DE"/>
        </w:rPr>
        <w:t>- und Kühl</w:t>
      </w:r>
      <w:r w:rsidRPr="004740EA">
        <w:rPr>
          <w:rFonts w:ascii="Arial" w:hAnsi="Arial" w:cs="Arial"/>
          <w:color w:val="000000"/>
          <w:sz w:val="20"/>
          <w:lang w:val="de-DE"/>
        </w:rPr>
        <w:t>systeme</w:t>
      </w:r>
      <w:r>
        <w:rPr>
          <w:rFonts w:ascii="Arial" w:hAnsi="Arial" w:cs="Arial"/>
          <w:color w:val="000000"/>
          <w:sz w:val="20"/>
          <w:lang w:val="de-DE"/>
        </w:rPr>
        <w:t>.</w:t>
      </w:r>
    </w:p>
    <w:p w14:paraId="5D954160" w14:textId="77777777" w:rsidR="001231F4" w:rsidRDefault="001231F4" w:rsidP="001231F4">
      <w:pPr>
        <w:pStyle w:val="Listenabsatz"/>
        <w:keepNext/>
        <w:keepLines/>
        <w:numPr>
          <w:ilvl w:val="0"/>
          <w:numId w:val="21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d</w:t>
      </w:r>
      <w:r w:rsidRPr="00780959">
        <w:rPr>
          <w:rFonts w:ascii="Arial" w:hAnsi="Arial" w:cs="Arial"/>
          <w:color w:val="000000"/>
          <w:sz w:val="20"/>
          <w:lang w:val="de-DE"/>
        </w:rPr>
        <w:t xml:space="preserve">ie Mindesteinbautiefe unter Oberkante des Fertigfußbodens beträgt </w:t>
      </w:r>
      <w:r>
        <w:rPr>
          <w:rFonts w:ascii="Arial" w:hAnsi="Arial" w:cs="Arial"/>
          <w:color w:val="000000"/>
          <w:sz w:val="20"/>
          <w:lang w:val="de-DE"/>
        </w:rPr>
        <w:t>190</w:t>
      </w:r>
      <w:r w:rsidRPr="00780959">
        <w:rPr>
          <w:rFonts w:ascii="Arial" w:hAnsi="Arial" w:cs="Arial"/>
          <w:color w:val="000000"/>
          <w:sz w:val="20"/>
          <w:lang w:val="de-DE"/>
        </w:rPr>
        <w:t xml:space="preserve"> mm. </w:t>
      </w:r>
    </w:p>
    <w:p w14:paraId="41F9DE96" w14:textId="77777777" w:rsidR="001231F4" w:rsidRPr="0036001D" w:rsidRDefault="001231F4" w:rsidP="001231F4">
      <w:pPr>
        <w:pStyle w:val="Listenabsatz"/>
        <w:keepNext/>
        <w:keepLines/>
        <w:numPr>
          <w:ilvl w:val="0"/>
          <w:numId w:val="21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36001D">
        <w:rPr>
          <w:rFonts w:ascii="Arial" w:hAnsi="Arial" w:cs="Arial"/>
          <w:color w:val="000000"/>
          <w:sz w:val="20"/>
          <w:lang w:val="de-DE"/>
        </w:rPr>
        <w:t xml:space="preserve">Das Gerät verfügt über eine Höheneinstellung von </w:t>
      </w:r>
      <w:r>
        <w:rPr>
          <w:rFonts w:ascii="Arial" w:hAnsi="Arial" w:cs="Arial"/>
          <w:color w:val="000000"/>
          <w:sz w:val="20"/>
          <w:lang w:val="de-DE"/>
        </w:rPr>
        <w:t>bis zu 4,5 c</w:t>
      </w:r>
      <w:r w:rsidRPr="0036001D">
        <w:rPr>
          <w:rFonts w:ascii="Arial" w:hAnsi="Arial" w:cs="Arial"/>
          <w:color w:val="000000"/>
          <w:sz w:val="20"/>
          <w:lang w:val="de-DE"/>
        </w:rPr>
        <w:t>m</w:t>
      </w:r>
      <w:r>
        <w:rPr>
          <w:rFonts w:ascii="Arial" w:hAnsi="Arial" w:cs="Arial"/>
          <w:color w:val="000000"/>
          <w:sz w:val="20"/>
          <w:lang w:val="de-DE"/>
        </w:rPr>
        <w:t xml:space="preserve"> (unter dem Gerät)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 </w:t>
      </w:r>
    </w:p>
    <w:p w14:paraId="29DCEABF" w14:textId="77777777" w:rsidR="001231F4" w:rsidRPr="009329E1" w:rsidRDefault="001231F4" w:rsidP="001231F4">
      <w:pPr>
        <w:pStyle w:val="Listenabsatz"/>
        <w:keepNext/>
        <w:keepLines/>
        <w:numPr>
          <w:ilvl w:val="0"/>
          <w:numId w:val="21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9329E1">
        <w:rPr>
          <w:rFonts w:ascii="Arial" w:hAnsi="Arial" w:cs="Arial"/>
          <w:color w:val="000000"/>
          <w:sz w:val="20"/>
          <w:lang w:val="de-DE"/>
        </w:rPr>
        <w:t xml:space="preserve">Im Schacht sind </w:t>
      </w:r>
      <w:r>
        <w:rPr>
          <w:rFonts w:ascii="Arial" w:hAnsi="Arial" w:cs="Arial"/>
          <w:color w:val="000000"/>
          <w:sz w:val="20"/>
          <w:lang w:val="de-DE"/>
        </w:rPr>
        <w:t>4</w:t>
      </w:r>
      <w:r w:rsidRPr="009329E1">
        <w:rPr>
          <w:rFonts w:ascii="Arial" w:hAnsi="Arial" w:cs="Arial"/>
          <w:color w:val="000000"/>
          <w:sz w:val="20"/>
          <w:lang w:val="de-DE"/>
        </w:rPr>
        <w:t xml:space="preserve"> Öffnungen für den Durchgang der hydraulischen Leitungen und 1 Öffnung für die elektrische Leitung vorgesehen. Diese Öffnungen - seitlich - sind mit schwarzem Isolationsband abgedichtet.  </w:t>
      </w:r>
    </w:p>
    <w:p w14:paraId="1B267B74" w14:textId="06C9F68F" w:rsidR="001231F4" w:rsidRPr="00A6577E" w:rsidRDefault="001231F4" w:rsidP="001231F4">
      <w:pPr>
        <w:pStyle w:val="Listenabsatz"/>
        <w:keepNext/>
        <w:keepLines/>
        <w:numPr>
          <w:ilvl w:val="0"/>
          <w:numId w:val="21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Eingebaute Kondensatwanne aus galvanisiertem Stahlblech mit Kondensatsammelwanne </w:t>
      </w:r>
      <w:bookmarkStart w:id="0" w:name="_Hlk132630081"/>
      <w:r>
        <w:rPr>
          <w:rFonts w:ascii="Arial" w:hAnsi="Arial" w:cs="Arial"/>
          <w:color w:val="000000"/>
          <w:sz w:val="20"/>
          <w:lang w:val="de-DE"/>
        </w:rPr>
        <w:t>aus</w:t>
      </w:r>
      <w:r w:rsidR="00396EC6">
        <w:rPr>
          <w:rFonts w:ascii="Arial" w:hAnsi="Arial" w:cs="Arial"/>
          <w:color w:val="000000"/>
          <w:sz w:val="20"/>
          <w:lang w:val="de-DE"/>
        </w:rPr>
        <w:t xml:space="preserve"> verzinktem Stahlblech </w:t>
      </w:r>
      <w:r>
        <w:rPr>
          <w:rFonts w:ascii="Arial" w:hAnsi="Arial" w:cs="Arial"/>
          <w:color w:val="000000"/>
          <w:sz w:val="20"/>
          <w:lang w:val="de-DE"/>
        </w:rPr>
        <w:t>mit Stutzen ø 20</w:t>
      </w:r>
      <w:r w:rsidRPr="0036001D">
        <w:rPr>
          <w:rFonts w:ascii="Arial" w:hAnsi="Arial" w:cs="Arial"/>
          <w:color w:val="000000"/>
          <w:sz w:val="20"/>
          <w:lang w:val="de-DE"/>
        </w:rPr>
        <w:t>mm</w:t>
      </w:r>
      <w:r w:rsidR="00396EC6">
        <w:rPr>
          <w:rFonts w:ascii="Arial" w:hAnsi="Arial" w:cs="Arial"/>
          <w:color w:val="000000"/>
          <w:sz w:val="20"/>
          <w:lang w:val="de-DE"/>
        </w:rPr>
        <w:t>, lackiert in Ral 7024.</w:t>
      </w:r>
      <w:bookmarkEnd w:id="0"/>
    </w:p>
    <w:p w14:paraId="2E5AD15B" w14:textId="77777777" w:rsidR="001231F4" w:rsidRDefault="001231F4" w:rsidP="001231F4">
      <w:pPr>
        <w:pStyle w:val="Listenabsatz"/>
        <w:keepNext/>
        <w:keepLines/>
        <w:numPr>
          <w:ilvl w:val="0"/>
          <w:numId w:val="21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Wärmetauscher und Aktivatoren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lang w:val="de-DE"/>
        </w:rPr>
        <w:t>können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 zur regelmäßigen Reinigung und Wartung einfach und sehr schnell herausgenommen werden, ohne dass hydraulischen Anschlüsse oder Elektrokabel </w:t>
      </w:r>
      <w:r>
        <w:rPr>
          <w:rFonts w:ascii="Arial" w:hAnsi="Arial" w:cs="Arial"/>
          <w:color w:val="000000"/>
          <w:sz w:val="20"/>
          <w:lang w:val="de-DE"/>
        </w:rPr>
        <w:t xml:space="preserve">getrennt </w:t>
      </w:r>
      <w:r w:rsidRPr="0036001D">
        <w:rPr>
          <w:rFonts w:ascii="Arial" w:hAnsi="Arial" w:cs="Arial"/>
          <w:color w:val="000000"/>
          <w:sz w:val="20"/>
          <w:lang w:val="de-DE"/>
        </w:rPr>
        <w:t>werden müssen.</w:t>
      </w:r>
    </w:p>
    <w:p w14:paraId="6D1E5D15" w14:textId="77777777" w:rsidR="001231F4" w:rsidRPr="009329E1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1413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40E5E457" w14:textId="77777777" w:rsidR="001231F4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  <w:r w:rsidRPr="0041687F"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Aluminiumrost</w:t>
      </w:r>
    </w:p>
    <w:p w14:paraId="4E75C53B" w14:textId="77777777" w:rsidR="001231F4" w:rsidRPr="00FC651D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16.5 mm hohes spezielles einzigartiges Designrost aus aneinandergereihten </w:t>
      </w:r>
      <w:r w:rsidRPr="0041687F">
        <w:rPr>
          <w:rFonts w:ascii="Arial" w:hAnsi="Arial" w:cs="Arial"/>
          <w:color w:val="000000"/>
          <w:sz w:val="20"/>
          <w:lang w:val="de-DE"/>
        </w:rPr>
        <w:t>Aluminium-</w:t>
      </w:r>
      <w:r>
        <w:rPr>
          <w:rFonts w:ascii="Arial" w:hAnsi="Arial" w:cs="Arial"/>
          <w:color w:val="000000"/>
          <w:sz w:val="20"/>
          <w:lang w:val="de-DE"/>
        </w:rPr>
        <w:t>Rosts</w:t>
      </w:r>
      <w:r w:rsidRPr="0041687F">
        <w:rPr>
          <w:rFonts w:ascii="Arial" w:hAnsi="Arial" w:cs="Arial"/>
          <w:color w:val="000000"/>
          <w:sz w:val="20"/>
          <w:lang w:val="de-DE"/>
        </w:rPr>
        <w:t>tücke</w:t>
      </w:r>
      <w:r>
        <w:rPr>
          <w:rFonts w:ascii="Arial" w:hAnsi="Arial" w:cs="Arial"/>
          <w:color w:val="000000"/>
          <w:sz w:val="20"/>
          <w:lang w:val="de-DE"/>
        </w:rPr>
        <w:t xml:space="preserve">n in der Länge von 360 mm. </w:t>
      </w:r>
    </w:p>
    <w:p w14:paraId="171C4A4B" w14:textId="77777777" w:rsidR="001231F4" w:rsidRDefault="001231F4" w:rsidP="001231F4">
      <w:pPr>
        <w:pStyle w:val="Listenabsatz"/>
        <w:keepNext/>
        <w:keepLines/>
        <w:numPr>
          <w:ilvl w:val="0"/>
          <w:numId w:val="22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Das Aluminiumprofil wurde mit einer strömungsoptimierten Unterseite speziell für dynamische Geräte optimiert. </w:t>
      </w:r>
    </w:p>
    <w:p w14:paraId="335ADB44" w14:textId="77777777" w:rsidR="001231F4" w:rsidRDefault="001231F4" w:rsidP="001231F4">
      <w:pPr>
        <w:pStyle w:val="Listenabsatz"/>
        <w:keepNext/>
        <w:keepLines/>
        <w:numPr>
          <w:ilvl w:val="0"/>
          <w:numId w:val="22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41687F">
        <w:rPr>
          <w:rFonts w:ascii="Arial" w:hAnsi="Arial" w:cs="Arial"/>
          <w:color w:val="000000"/>
          <w:sz w:val="20"/>
          <w:lang w:val="de-DE"/>
        </w:rPr>
        <w:t>Profi</w:t>
      </w:r>
      <w:r>
        <w:rPr>
          <w:rFonts w:ascii="Arial" w:hAnsi="Arial" w:cs="Arial"/>
          <w:color w:val="000000"/>
          <w:sz w:val="20"/>
          <w:lang w:val="de-DE"/>
        </w:rPr>
        <w:t>labmessung</w:t>
      </w:r>
      <w:r w:rsidRPr="0041687F">
        <w:rPr>
          <w:rFonts w:ascii="Arial" w:hAnsi="Arial" w:cs="Arial"/>
          <w:color w:val="000000"/>
          <w:sz w:val="20"/>
          <w:lang w:val="de-DE"/>
        </w:rPr>
        <w:t>: 6 x 14 mm.</w:t>
      </w:r>
    </w:p>
    <w:p w14:paraId="3F9A8623" w14:textId="77777777" w:rsidR="001231F4" w:rsidRDefault="001231F4" w:rsidP="001231F4">
      <w:pPr>
        <w:pStyle w:val="Listenabsatz"/>
        <w:keepNext/>
        <w:keepLines/>
        <w:numPr>
          <w:ilvl w:val="0"/>
          <w:numId w:val="22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41687F">
        <w:rPr>
          <w:rFonts w:ascii="Arial" w:hAnsi="Arial" w:cs="Arial"/>
          <w:color w:val="000000"/>
          <w:sz w:val="20"/>
          <w:lang w:val="de-DE"/>
        </w:rPr>
        <w:t>Zwischenabstand 9 mm.</w:t>
      </w:r>
    </w:p>
    <w:p w14:paraId="2618BCAA" w14:textId="77777777" w:rsidR="001231F4" w:rsidRDefault="001231F4" w:rsidP="001231F4">
      <w:pPr>
        <w:pStyle w:val="Listenabsatz"/>
        <w:keepNext/>
        <w:keepLines/>
        <w:numPr>
          <w:ilvl w:val="0"/>
          <w:numId w:val="22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41687F">
        <w:rPr>
          <w:rFonts w:ascii="Arial" w:hAnsi="Arial" w:cs="Arial"/>
          <w:color w:val="000000"/>
          <w:sz w:val="20"/>
          <w:lang w:val="de-DE"/>
        </w:rPr>
        <w:t>Material: Aluminium</w:t>
      </w:r>
      <w:r>
        <w:rPr>
          <w:rFonts w:ascii="Arial" w:hAnsi="Arial" w:cs="Arial"/>
          <w:color w:val="000000"/>
          <w:sz w:val="20"/>
          <w:lang w:val="de-DE"/>
        </w:rPr>
        <w:t xml:space="preserve"> Vollmaterial, Naturfarben eloxiert. </w:t>
      </w:r>
    </w:p>
    <w:p w14:paraId="1E0A9855" w14:textId="77777777" w:rsidR="001231F4" w:rsidRDefault="001231F4" w:rsidP="001231F4">
      <w:pPr>
        <w:pStyle w:val="Listenabsatz"/>
        <w:keepNext/>
        <w:keepLines/>
        <w:numPr>
          <w:ilvl w:val="0"/>
          <w:numId w:val="22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Optional beschichtet mit äußerst verschleiß- und UV beständigem Polyesterlack von allerhöchster Qualität. (Siehe Jaga Farbkarte)</w:t>
      </w:r>
    </w:p>
    <w:p w14:paraId="1782AECD" w14:textId="77777777" w:rsidR="001231F4" w:rsidRDefault="001231F4" w:rsidP="001231F4">
      <w:pPr>
        <w:pStyle w:val="Listenabsatz"/>
        <w:keepNext/>
        <w:keepLines/>
        <w:numPr>
          <w:ilvl w:val="0"/>
          <w:numId w:val="22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Schwarzes EPDM-Einfassprofil welches die Fugen nahezu unsichtbar macht.</w:t>
      </w:r>
    </w:p>
    <w:p w14:paraId="0B78B19D" w14:textId="77777777" w:rsidR="001231F4" w:rsidRPr="0036001D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30427DEC" w14:textId="75113C96" w:rsidR="001231F4" w:rsidRDefault="009070AC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2</w:t>
      </w:r>
      <w:r w:rsidR="001231F4"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 xml:space="preserve">-Leiter </w:t>
      </w:r>
      <w:r w:rsidR="001231F4" w:rsidRPr="0041687F"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Low-H2O Wärmetauscher:</w:t>
      </w:r>
    </w:p>
    <w:p w14:paraId="01E58ED2" w14:textId="77777777" w:rsidR="001231F4" w:rsidRPr="0041687F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  <w:r w:rsidRPr="0041687F">
        <w:rPr>
          <w:rFonts w:ascii="Arial" w:hAnsi="Arial" w:cs="Arial"/>
          <w:color w:val="000000"/>
          <w:sz w:val="20"/>
          <w:lang w:val="de-DE"/>
        </w:rPr>
        <w:t>Besteht aus runden, nahtlos</w:t>
      </w:r>
      <w:r>
        <w:rPr>
          <w:rFonts w:ascii="Arial" w:hAnsi="Arial" w:cs="Arial"/>
          <w:color w:val="000000"/>
          <w:sz w:val="20"/>
          <w:lang w:val="de-DE"/>
        </w:rPr>
        <w:t>en Umwälzröhren aus reinem rotem</w:t>
      </w:r>
      <w:r w:rsidRPr="0041687F">
        <w:rPr>
          <w:rFonts w:ascii="Arial" w:hAnsi="Arial" w:cs="Arial"/>
          <w:color w:val="000000"/>
          <w:sz w:val="20"/>
          <w:lang w:val="de-DE"/>
        </w:rPr>
        <w:t xml:space="preserve"> Kupfer, Lamellen aus reinem Aluminium mit Zwischenabstand von 1.8 mm und ein</w:t>
      </w:r>
      <w:r>
        <w:rPr>
          <w:rFonts w:ascii="Arial" w:hAnsi="Arial" w:cs="Arial"/>
          <w:color w:val="000000"/>
          <w:sz w:val="20"/>
          <w:lang w:val="de-DE"/>
        </w:rPr>
        <w:t>em integrierten Messingkollektor, i</w:t>
      </w:r>
      <w:r w:rsidRPr="0041687F">
        <w:rPr>
          <w:rFonts w:ascii="Arial" w:hAnsi="Arial" w:cs="Arial"/>
          <w:color w:val="000000"/>
          <w:sz w:val="20"/>
          <w:lang w:val="de-DE"/>
        </w:rPr>
        <w:t>nklusive Entlüfter.</w:t>
      </w:r>
    </w:p>
    <w:p w14:paraId="5EA4B7B9" w14:textId="77777777" w:rsidR="001231F4" w:rsidRPr="0036001D" w:rsidRDefault="001231F4" w:rsidP="001231F4">
      <w:pPr>
        <w:pStyle w:val="Listenabsatz"/>
        <w:keepNext/>
        <w:keepLines/>
        <w:numPr>
          <w:ilvl w:val="0"/>
          <w:numId w:val="2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D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er Wärmetauscher ist elektrostatisch mit </w:t>
      </w:r>
      <w:r>
        <w:rPr>
          <w:rFonts w:ascii="Arial" w:hAnsi="Arial" w:cs="Arial"/>
          <w:color w:val="000000"/>
          <w:sz w:val="20"/>
          <w:lang w:val="de-DE"/>
        </w:rPr>
        <w:t xml:space="preserve">schwarzem Polyesterpulver, </w:t>
      </w:r>
      <w:r w:rsidRPr="0036001D">
        <w:rPr>
          <w:rFonts w:ascii="Arial" w:hAnsi="Arial" w:cs="Arial"/>
          <w:color w:val="000000"/>
          <w:sz w:val="20"/>
          <w:lang w:val="de-DE"/>
        </w:rPr>
        <w:t>Glanzgrad 70%, beschichtet.</w:t>
      </w:r>
    </w:p>
    <w:p w14:paraId="70291F34" w14:textId="612188EF" w:rsidR="001231F4" w:rsidRPr="0036001D" w:rsidRDefault="001231F4" w:rsidP="001231F4">
      <w:pPr>
        <w:pStyle w:val="Listenabsatz"/>
        <w:keepNext/>
        <w:keepLines/>
        <w:numPr>
          <w:ilvl w:val="0"/>
          <w:numId w:val="2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36001D">
        <w:rPr>
          <w:rFonts w:ascii="Arial" w:hAnsi="Arial" w:cs="Arial"/>
          <w:color w:val="000000"/>
          <w:sz w:val="20"/>
          <w:lang w:val="de-DE"/>
        </w:rPr>
        <w:t>Testdruck Wärmetauscher: 2</w:t>
      </w:r>
      <w:r w:rsidR="00396EC6">
        <w:rPr>
          <w:rFonts w:ascii="Arial" w:hAnsi="Arial" w:cs="Arial"/>
          <w:color w:val="000000"/>
          <w:sz w:val="20"/>
          <w:lang w:val="de-DE"/>
        </w:rPr>
        <w:t>5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 bar.</w:t>
      </w:r>
    </w:p>
    <w:p w14:paraId="749F0D6A" w14:textId="3355A3B7" w:rsidR="001231F4" w:rsidRDefault="001231F4" w:rsidP="001231F4">
      <w:pPr>
        <w:pStyle w:val="Listenabsatz"/>
        <w:keepNext/>
        <w:keepLines/>
        <w:numPr>
          <w:ilvl w:val="0"/>
          <w:numId w:val="2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36001D">
        <w:rPr>
          <w:rFonts w:ascii="Arial" w:hAnsi="Arial" w:cs="Arial"/>
          <w:color w:val="000000"/>
          <w:sz w:val="20"/>
          <w:lang w:val="de-DE"/>
        </w:rPr>
        <w:t>Betriebsdruck: max</w:t>
      </w:r>
      <w:r>
        <w:rPr>
          <w:rFonts w:ascii="Arial" w:hAnsi="Arial" w:cs="Arial"/>
          <w:color w:val="000000"/>
          <w:sz w:val="20"/>
          <w:lang w:val="de-DE"/>
        </w:rPr>
        <w:t>.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 1</w:t>
      </w:r>
      <w:r w:rsidR="00396EC6">
        <w:rPr>
          <w:rFonts w:ascii="Arial" w:hAnsi="Arial" w:cs="Arial"/>
          <w:color w:val="000000"/>
          <w:sz w:val="20"/>
          <w:lang w:val="de-DE"/>
        </w:rPr>
        <w:t>2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 bar.</w:t>
      </w:r>
    </w:p>
    <w:p w14:paraId="14D2A1B5" w14:textId="77777777" w:rsidR="001231F4" w:rsidRPr="00565F53" w:rsidRDefault="001231F4" w:rsidP="001231F4">
      <w:pPr>
        <w:pStyle w:val="Listenabsatz"/>
        <w:keepNext/>
        <w:keepLines/>
        <w:numPr>
          <w:ilvl w:val="0"/>
          <w:numId w:val="2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lastRenderedPageBreak/>
        <w:t>A</w:t>
      </w:r>
      <w:r w:rsidRPr="00565F53">
        <w:rPr>
          <w:rFonts w:ascii="Arial" w:hAnsi="Arial" w:cs="Arial"/>
          <w:color w:val="000000"/>
          <w:sz w:val="20"/>
          <w:lang w:val="de-DE"/>
        </w:rPr>
        <w:t>nschluss links</w:t>
      </w:r>
    </w:p>
    <w:p w14:paraId="6F925C84" w14:textId="77777777" w:rsidR="001231F4" w:rsidRPr="0036001D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5CF423E5" w14:textId="77777777" w:rsidR="001231F4" w:rsidRPr="0041687F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  <w:r w:rsidRPr="0041687F"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Aktivatoren:</w:t>
      </w:r>
    </w:p>
    <w:p w14:paraId="1D11F06B" w14:textId="77777777" w:rsidR="001231F4" w:rsidRPr="0036001D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36001D">
        <w:rPr>
          <w:rFonts w:ascii="Arial" w:hAnsi="Arial" w:cs="Arial"/>
          <w:color w:val="000000"/>
          <w:sz w:val="20"/>
          <w:lang w:val="de-DE"/>
        </w:rPr>
        <w:t>Ein oder mehrere</w:t>
      </w:r>
      <w:r>
        <w:rPr>
          <w:rFonts w:ascii="Arial" w:hAnsi="Arial" w:cs="Arial"/>
          <w:color w:val="000000"/>
          <w:sz w:val="20"/>
          <w:lang w:val="de-DE"/>
        </w:rPr>
        <w:t xml:space="preserve"> besonders laufruhige 3-phasige EC Tangentialventilatoren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, </w:t>
      </w:r>
      <w:r>
        <w:rPr>
          <w:rFonts w:ascii="Arial" w:hAnsi="Arial" w:cs="Arial"/>
          <w:color w:val="000000"/>
          <w:sz w:val="20"/>
          <w:lang w:val="de-DE"/>
        </w:rPr>
        <w:t>24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 V</w:t>
      </w:r>
      <w:r>
        <w:rPr>
          <w:rFonts w:ascii="Arial" w:hAnsi="Arial" w:cs="Arial"/>
          <w:color w:val="000000"/>
          <w:sz w:val="20"/>
          <w:lang w:val="de-DE"/>
        </w:rPr>
        <w:t>DC, mit Abdeckung aus sendzimir</w:t>
      </w:r>
      <w:r w:rsidRPr="0036001D">
        <w:rPr>
          <w:rFonts w:ascii="Arial" w:hAnsi="Arial" w:cs="Arial"/>
          <w:color w:val="000000"/>
          <w:sz w:val="20"/>
          <w:lang w:val="de-DE"/>
        </w:rPr>
        <w:t>verzinktem Stahlblech mit integriertem Luftfilter aus Edelstahl.</w:t>
      </w:r>
    </w:p>
    <w:p w14:paraId="544105BF" w14:textId="77777777" w:rsidR="001231F4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36001D">
        <w:rPr>
          <w:rFonts w:ascii="Arial" w:hAnsi="Arial" w:cs="Arial"/>
          <w:color w:val="000000"/>
          <w:sz w:val="20"/>
          <w:lang w:val="de-DE"/>
        </w:rPr>
        <w:t>Farbe schwarz, Glanzgrad 70%,</w:t>
      </w:r>
    </w:p>
    <w:p w14:paraId="5D865829" w14:textId="0D5EDC8F" w:rsidR="001231F4" w:rsidRPr="0036001D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Ansteuerung über analoges 0-10VDC Signal (0,05mA</w:t>
      </w:r>
      <w:r w:rsidR="00396EC6">
        <w:rPr>
          <w:rFonts w:ascii="Arial" w:hAnsi="Arial" w:cs="Arial"/>
          <w:color w:val="000000"/>
          <w:sz w:val="20"/>
          <w:lang w:val="de-DE"/>
        </w:rPr>
        <w:t xml:space="preserve"> je Lüfter</w:t>
      </w:r>
      <w:r>
        <w:rPr>
          <w:rFonts w:ascii="Arial" w:hAnsi="Arial" w:cs="Arial"/>
          <w:color w:val="000000"/>
          <w:sz w:val="20"/>
          <w:lang w:val="de-DE"/>
        </w:rPr>
        <w:t>).</w:t>
      </w:r>
    </w:p>
    <w:p w14:paraId="05F10CB1" w14:textId="77777777" w:rsidR="001231F4" w:rsidRPr="0036001D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0B809614" w14:textId="77777777" w:rsidR="001231F4" w:rsidRPr="0041687F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  <w:r w:rsidRPr="0041687F"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Elektro Anschluss:</w:t>
      </w:r>
    </w:p>
    <w:p w14:paraId="5F0A4472" w14:textId="77777777" w:rsidR="001231F4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36001D">
        <w:rPr>
          <w:rFonts w:ascii="Arial" w:hAnsi="Arial" w:cs="Arial"/>
          <w:color w:val="000000"/>
          <w:sz w:val="20"/>
          <w:lang w:val="de-DE"/>
        </w:rPr>
        <w:t>Integrierter elektrischer Anschlussblock mit</w:t>
      </w:r>
      <w:r>
        <w:rPr>
          <w:rFonts w:ascii="Arial" w:hAnsi="Arial" w:cs="Arial"/>
          <w:color w:val="000000"/>
          <w:sz w:val="20"/>
          <w:lang w:val="de-DE"/>
        </w:rPr>
        <w:t xml:space="preserve"> 3 Klemmstellen: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lang w:val="de-DE"/>
        </w:rPr>
        <w:t>(Anschluss links)</w:t>
      </w:r>
    </w:p>
    <w:p w14:paraId="27F0B8AF" w14:textId="77777777" w:rsidR="001231F4" w:rsidRDefault="001231F4" w:rsidP="001231F4">
      <w:pPr>
        <w:pStyle w:val="Listenabsatz"/>
        <w:keepNext/>
        <w:keepLines/>
        <w:numPr>
          <w:ilvl w:val="0"/>
          <w:numId w:val="2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Versorgungsspannung (+/-) 24VDC</w:t>
      </w:r>
    </w:p>
    <w:p w14:paraId="58E9E14C" w14:textId="20AE90A3" w:rsidR="001231F4" w:rsidRDefault="001231F4" w:rsidP="001231F4">
      <w:pPr>
        <w:pStyle w:val="Listenabsatz"/>
        <w:keepNext/>
        <w:keepLines/>
        <w:numPr>
          <w:ilvl w:val="0"/>
          <w:numId w:val="2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Regelspannnung 0-10VDC Signal (0,05mA</w:t>
      </w:r>
      <w:r w:rsidR="00396EC6">
        <w:rPr>
          <w:rFonts w:ascii="Arial" w:hAnsi="Arial" w:cs="Arial"/>
          <w:color w:val="000000"/>
          <w:sz w:val="20"/>
          <w:lang w:val="de-DE"/>
        </w:rPr>
        <w:t xml:space="preserve"> je Lüfter</w:t>
      </w:r>
      <w:r>
        <w:rPr>
          <w:rFonts w:ascii="Arial" w:hAnsi="Arial" w:cs="Arial"/>
          <w:color w:val="000000"/>
          <w:sz w:val="20"/>
          <w:lang w:val="de-DE"/>
        </w:rPr>
        <w:t xml:space="preserve">). </w:t>
      </w:r>
    </w:p>
    <w:p w14:paraId="1F7504A4" w14:textId="77777777" w:rsidR="001231F4" w:rsidRPr="00A6577E" w:rsidRDefault="001231F4" w:rsidP="001231F4">
      <w:pPr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5323BA5F" w14:textId="77777777" w:rsidR="00432BB4" w:rsidRPr="00491AB4" w:rsidRDefault="00432BB4" w:rsidP="00432BB4">
      <w:pPr>
        <w:keepNext/>
        <w:keepLines/>
        <w:tabs>
          <w:tab w:val="left" w:pos="851"/>
        </w:tabs>
        <w:spacing w:before="100" w:after="100" w:line="360" w:lineRule="auto"/>
        <w:ind w:firstLine="993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 w:rsidRPr="00260F68">
        <w:rPr>
          <w:rFonts w:ascii="Arial" w:hAnsi="Arial" w:cs="Arial"/>
          <w:b/>
          <w:color w:val="000000"/>
          <w:sz w:val="20"/>
          <w:lang w:val="de-DE"/>
        </w:rPr>
        <w:t>Fabrikat:</w:t>
      </w:r>
      <w:r w:rsidRPr="00491AB4">
        <w:rPr>
          <w:rFonts w:ascii="Arial" w:hAnsi="Arial" w:cs="Arial"/>
          <w:color w:val="000000"/>
          <w:sz w:val="20"/>
          <w:lang w:val="de-DE"/>
        </w:rPr>
        <w:t xml:space="preserve"> Jaga </w:t>
      </w:r>
    </w:p>
    <w:p w14:paraId="1CB19FE3" w14:textId="1F54B685" w:rsidR="00432BB4" w:rsidRPr="00491AB4" w:rsidRDefault="00432BB4" w:rsidP="00432BB4">
      <w:pPr>
        <w:keepNext/>
        <w:keepLines/>
        <w:tabs>
          <w:tab w:val="left" w:pos="851"/>
        </w:tabs>
        <w:spacing w:before="100" w:after="100" w:line="360" w:lineRule="auto"/>
        <w:ind w:firstLine="993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 w:rsidRPr="00260F68">
        <w:rPr>
          <w:rFonts w:ascii="Arial" w:hAnsi="Arial" w:cs="Arial"/>
          <w:b/>
          <w:color w:val="000000"/>
          <w:sz w:val="20"/>
          <w:lang w:val="de-DE"/>
        </w:rPr>
        <w:t>Model</w:t>
      </w:r>
      <w:r>
        <w:rPr>
          <w:rFonts w:ascii="Arial" w:hAnsi="Arial" w:cs="Arial"/>
          <w:b/>
          <w:color w:val="000000"/>
          <w:sz w:val="20"/>
          <w:lang w:val="de-DE"/>
        </w:rPr>
        <w:t>l</w:t>
      </w:r>
      <w:r w:rsidRPr="00260F68">
        <w:rPr>
          <w:rFonts w:ascii="Arial" w:hAnsi="Arial" w:cs="Arial"/>
          <w:b/>
          <w:color w:val="000000"/>
          <w:sz w:val="20"/>
          <w:lang w:val="de-DE"/>
        </w:rPr>
        <w:t>:</w:t>
      </w:r>
      <w:r>
        <w:rPr>
          <w:rFonts w:ascii="Arial" w:hAnsi="Arial" w:cs="Arial"/>
          <w:color w:val="000000"/>
          <w:sz w:val="20"/>
          <w:lang w:val="de-DE"/>
        </w:rPr>
        <w:t xml:space="preserve"> </w:t>
      </w:r>
      <w:r w:rsidRPr="00491AB4">
        <w:rPr>
          <w:rFonts w:ascii="Arial" w:hAnsi="Arial" w:cs="Arial"/>
          <w:color w:val="000000"/>
          <w:sz w:val="20"/>
          <w:lang w:val="de-DE"/>
        </w:rPr>
        <w:t xml:space="preserve">Jaga Clima Canal Hybrid </w:t>
      </w:r>
      <w:r>
        <w:rPr>
          <w:rFonts w:ascii="Arial" w:hAnsi="Arial" w:cs="Arial"/>
          <w:color w:val="000000"/>
          <w:sz w:val="20"/>
          <w:lang w:val="de-DE"/>
        </w:rPr>
        <w:t>19/34_</w:t>
      </w:r>
      <w:r w:rsidR="009070AC">
        <w:rPr>
          <w:rFonts w:ascii="Arial" w:hAnsi="Arial" w:cs="Arial"/>
          <w:color w:val="000000"/>
          <w:sz w:val="20"/>
          <w:lang w:val="de-DE"/>
        </w:rPr>
        <w:t>2</w:t>
      </w:r>
      <w:r>
        <w:rPr>
          <w:rFonts w:ascii="Arial" w:hAnsi="Arial" w:cs="Arial"/>
          <w:color w:val="000000"/>
          <w:sz w:val="20"/>
          <w:lang w:val="de-DE"/>
        </w:rPr>
        <w:t xml:space="preserve">-Leiter </w:t>
      </w:r>
      <w:r w:rsidRPr="00491AB4">
        <w:rPr>
          <w:rFonts w:ascii="Arial" w:hAnsi="Arial" w:cs="Arial"/>
          <w:color w:val="000000"/>
          <w:sz w:val="20"/>
          <w:lang w:val="de-DE"/>
        </w:rPr>
        <w:t>- Heizen &amp; Kühlen</w:t>
      </w:r>
    </w:p>
    <w:p w14:paraId="654F84FB" w14:textId="7A1E10D5" w:rsidR="00432BB4" w:rsidRPr="00A33D10" w:rsidRDefault="00432BB4" w:rsidP="00432BB4">
      <w:pPr>
        <w:keepNext/>
        <w:keepLines/>
        <w:tabs>
          <w:tab w:val="left" w:pos="851"/>
        </w:tabs>
        <w:spacing w:before="100" w:after="100" w:line="360" w:lineRule="auto"/>
        <w:ind w:firstLine="993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 w:rsidRPr="00260F68">
        <w:rPr>
          <w:rFonts w:ascii="Arial" w:hAnsi="Arial" w:cs="Arial"/>
          <w:b/>
          <w:color w:val="000000"/>
          <w:sz w:val="20"/>
          <w:lang w:val="de-DE"/>
        </w:rPr>
        <w:t>Höhe H:</w:t>
      </w:r>
      <w:r>
        <w:rPr>
          <w:rFonts w:ascii="Arial" w:hAnsi="Arial" w:cs="Arial"/>
          <w:color w:val="000000"/>
          <w:sz w:val="20"/>
          <w:lang w:val="de-DE"/>
        </w:rPr>
        <w:t>19 cm</w:t>
      </w:r>
    </w:p>
    <w:p w14:paraId="36AD6FE5" w14:textId="16939833" w:rsidR="00432BB4" w:rsidRPr="00A33D10" w:rsidRDefault="00432BB4" w:rsidP="00432BB4">
      <w:pPr>
        <w:keepNext/>
        <w:keepLines/>
        <w:tabs>
          <w:tab w:val="left" w:pos="851"/>
        </w:tabs>
        <w:spacing w:before="100" w:after="100" w:line="360" w:lineRule="auto"/>
        <w:ind w:firstLine="993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 w:rsidRPr="00260F68">
        <w:rPr>
          <w:rFonts w:ascii="Arial" w:hAnsi="Arial" w:cs="Arial"/>
          <w:b/>
          <w:color w:val="000000"/>
          <w:sz w:val="20"/>
          <w:lang w:val="de-DE"/>
        </w:rPr>
        <w:t>Länge L:</w:t>
      </w:r>
      <w:r>
        <w:rPr>
          <w:rFonts w:ascii="Arial" w:hAnsi="Arial" w:cs="Arial"/>
          <w:color w:val="000000"/>
          <w:sz w:val="20"/>
          <w:lang w:val="de-DE"/>
        </w:rPr>
        <w:t xml:space="preserve"> 105 </w:t>
      </w:r>
      <w:r w:rsidRPr="00A33D10">
        <w:rPr>
          <w:rFonts w:ascii="Arial" w:hAnsi="Arial" w:cs="Arial"/>
          <w:color w:val="000000"/>
          <w:sz w:val="20"/>
          <w:lang w:val="de-DE"/>
        </w:rPr>
        <w:t>/</w:t>
      </w:r>
      <w:r>
        <w:rPr>
          <w:rFonts w:ascii="Arial" w:hAnsi="Arial" w:cs="Arial"/>
          <w:color w:val="000000"/>
          <w:sz w:val="20"/>
          <w:lang w:val="de-DE"/>
        </w:rPr>
        <w:t xml:space="preserve"> 120 </w:t>
      </w:r>
      <w:r w:rsidRPr="00A33D10">
        <w:rPr>
          <w:rFonts w:ascii="Arial" w:hAnsi="Arial" w:cs="Arial"/>
          <w:color w:val="000000"/>
          <w:sz w:val="20"/>
          <w:lang w:val="de-DE"/>
        </w:rPr>
        <w:t>/</w:t>
      </w:r>
      <w:r>
        <w:rPr>
          <w:rFonts w:ascii="Arial" w:hAnsi="Arial" w:cs="Arial"/>
          <w:color w:val="000000"/>
          <w:sz w:val="20"/>
          <w:lang w:val="de-DE"/>
        </w:rPr>
        <w:t xml:space="preserve"> 200 / 280 cm</w:t>
      </w:r>
    </w:p>
    <w:p w14:paraId="36AA6E72" w14:textId="26DB4ACF" w:rsidR="00432BB4" w:rsidRDefault="00432BB4" w:rsidP="00432BB4">
      <w:pPr>
        <w:keepNext/>
        <w:keepLines/>
        <w:tabs>
          <w:tab w:val="left" w:pos="851"/>
        </w:tabs>
        <w:spacing w:before="100" w:after="100" w:line="360" w:lineRule="auto"/>
        <w:ind w:firstLine="993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 w:rsidRPr="00260F68">
        <w:rPr>
          <w:rFonts w:ascii="Arial" w:hAnsi="Arial" w:cs="Arial"/>
          <w:b/>
          <w:color w:val="000000"/>
          <w:sz w:val="20"/>
          <w:lang w:val="de-DE"/>
        </w:rPr>
        <w:t>Breite B:</w:t>
      </w:r>
      <w:r>
        <w:rPr>
          <w:rFonts w:ascii="Arial" w:hAnsi="Arial" w:cs="Arial"/>
          <w:color w:val="000000"/>
          <w:sz w:val="20"/>
          <w:lang w:val="de-DE"/>
        </w:rPr>
        <w:t xml:space="preserve"> 34</w:t>
      </w:r>
      <w:r w:rsidRPr="00A33D10">
        <w:rPr>
          <w:rFonts w:ascii="Arial" w:hAnsi="Arial" w:cs="Arial"/>
          <w:color w:val="000000"/>
          <w:sz w:val="20"/>
          <w:lang w:val="de-DE"/>
        </w:rPr>
        <w:t xml:space="preserve"> cm</w:t>
      </w:r>
    </w:p>
    <w:p w14:paraId="435BE57A" w14:textId="77777777" w:rsidR="00432BB4" w:rsidRDefault="00432BB4" w:rsidP="00432BB4">
      <w:pPr>
        <w:keepNext/>
        <w:keepLines/>
        <w:tabs>
          <w:tab w:val="left" w:pos="851"/>
        </w:tabs>
        <w:spacing w:before="100" w:after="100"/>
        <w:ind w:firstLine="993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377F5FE6" w14:textId="77777777" w:rsidR="00432BB4" w:rsidRPr="00260F68" w:rsidRDefault="00432BB4" w:rsidP="00432BB4">
      <w:pPr>
        <w:keepNext/>
        <w:keepLines/>
        <w:tabs>
          <w:tab w:val="left" w:pos="851"/>
        </w:tabs>
        <w:spacing w:before="100" w:after="100"/>
        <w:ind w:firstLine="993"/>
        <w:outlineLvl w:val="2"/>
        <w:rPr>
          <w:rFonts w:ascii="Arial" w:hAnsi="Arial" w:cs="Arial"/>
          <w:b/>
          <w:color w:val="000000"/>
          <w:sz w:val="20"/>
          <w:lang w:val="de-DE"/>
        </w:rPr>
      </w:pPr>
      <w:r w:rsidRPr="00260F68">
        <w:rPr>
          <w:rFonts w:ascii="Arial" w:hAnsi="Arial" w:cs="Arial"/>
          <w:b/>
          <w:color w:val="000000"/>
          <w:sz w:val="20"/>
          <w:lang w:val="de-DE"/>
        </w:rPr>
        <w:t>Rostausführung:</w:t>
      </w:r>
    </w:p>
    <w:p w14:paraId="2C8EC795" w14:textId="77777777" w:rsidR="00432BB4" w:rsidRPr="00B566CF" w:rsidRDefault="00432BB4" w:rsidP="00432BB4">
      <w:pPr>
        <w:pStyle w:val="Listenabsatz"/>
        <w:keepNext/>
        <w:keepLines/>
        <w:numPr>
          <w:ilvl w:val="0"/>
          <w:numId w:val="24"/>
        </w:numPr>
        <w:tabs>
          <w:tab w:val="left" w:pos="851"/>
        </w:tabs>
        <w:spacing w:before="100" w:after="100"/>
        <w:ind w:left="0" w:firstLine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Typ </w:t>
      </w:r>
      <w:r w:rsidRPr="00B566CF">
        <w:rPr>
          <w:rFonts w:ascii="Arial" w:hAnsi="Arial" w:cs="Arial"/>
          <w:color w:val="000000"/>
          <w:sz w:val="20"/>
          <w:lang w:val="de-DE"/>
        </w:rPr>
        <w:t>BNA Aluminium Natur</w:t>
      </w:r>
    </w:p>
    <w:p w14:paraId="7C8B6E79" w14:textId="77777777" w:rsidR="00432BB4" w:rsidRDefault="00432BB4" w:rsidP="00432BB4">
      <w:pPr>
        <w:pStyle w:val="Listenabsatz"/>
        <w:keepNext/>
        <w:keepLines/>
        <w:numPr>
          <w:ilvl w:val="0"/>
          <w:numId w:val="24"/>
        </w:numPr>
        <w:tabs>
          <w:tab w:val="left" w:pos="851"/>
        </w:tabs>
        <w:spacing w:before="100" w:after="100"/>
        <w:ind w:left="0" w:firstLine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Typ BNC Aluminium beschichtet (Farbe nach Jaga Farbkarte)</w:t>
      </w:r>
    </w:p>
    <w:p w14:paraId="0C1A25E0" w14:textId="77777777" w:rsidR="00432BB4" w:rsidRDefault="00432BB4" w:rsidP="00432BB4">
      <w:pPr>
        <w:pStyle w:val="Listenabsatz"/>
        <w:keepNext/>
        <w:keepLines/>
        <w:numPr>
          <w:ilvl w:val="0"/>
          <w:numId w:val="24"/>
        </w:numPr>
        <w:tabs>
          <w:tab w:val="left" w:pos="851"/>
        </w:tabs>
        <w:spacing w:before="100" w:after="100"/>
        <w:ind w:left="0" w:firstLine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Typ BON naturbelassenes Holzrost in Ausführung Eiche</w:t>
      </w:r>
    </w:p>
    <w:p w14:paraId="622BB70C" w14:textId="77777777" w:rsidR="00432BB4" w:rsidRDefault="00432BB4" w:rsidP="00432BB4">
      <w:pPr>
        <w:pStyle w:val="Listenabsatz"/>
        <w:keepNext/>
        <w:keepLines/>
        <w:numPr>
          <w:ilvl w:val="0"/>
          <w:numId w:val="24"/>
        </w:numPr>
        <w:tabs>
          <w:tab w:val="left" w:pos="851"/>
        </w:tabs>
        <w:spacing w:before="100" w:after="100"/>
        <w:ind w:left="0" w:firstLine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Typ BOV lackiertes Holzrost in Ausführung Eiche</w:t>
      </w:r>
    </w:p>
    <w:p w14:paraId="421A3BCC" w14:textId="77777777" w:rsidR="00432BB4" w:rsidRDefault="00432BB4" w:rsidP="00432BB4">
      <w:pPr>
        <w:pStyle w:val="Listenabsatz"/>
        <w:keepNext/>
        <w:keepLines/>
        <w:numPr>
          <w:ilvl w:val="0"/>
          <w:numId w:val="24"/>
        </w:numPr>
        <w:tabs>
          <w:tab w:val="left" w:pos="851"/>
        </w:tabs>
        <w:spacing w:before="100" w:after="100"/>
        <w:ind w:left="0" w:firstLine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Typ BBN naturbelassenes Holzrost in Ausführung Buche</w:t>
      </w:r>
    </w:p>
    <w:p w14:paraId="0374E54B" w14:textId="77777777" w:rsidR="00432BB4" w:rsidRDefault="00432BB4" w:rsidP="00432BB4">
      <w:pPr>
        <w:pStyle w:val="Listenabsatz"/>
        <w:keepNext/>
        <w:keepLines/>
        <w:numPr>
          <w:ilvl w:val="0"/>
          <w:numId w:val="24"/>
        </w:numPr>
        <w:tabs>
          <w:tab w:val="left" w:pos="851"/>
        </w:tabs>
        <w:spacing w:before="100" w:after="100"/>
        <w:ind w:left="0" w:firstLine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Typ BBV lackiertes Holzrost in Ausführung Buche</w:t>
      </w:r>
    </w:p>
    <w:p w14:paraId="368D1C1A" w14:textId="77777777" w:rsidR="00432BB4" w:rsidRDefault="00432BB4" w:rsidP="00432BB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eastAsiaTheme="minorEastAsia" w:hAnsi="Arial" w:cs="Arial"/>
          <w:color w:val="000000" w:themeColor="text1"/>
          <w:sz w:val="20"/>
          <w:lang w:val="de-DE" w:eastAsia="de-DE"/>
        </w:rPr>
      </w:pPr>
    </w:p>
    <w:p w14:paraId="5E7BF194" w14:textId="77777777" w:rsidR="00432BB4" w:rsidRDefault="00432BB4" w:rsidP="00432BB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Cs/>
          <w:color w:val="000000"/>
          <w:sz w:val="20"/>
          <w:lang w:val="de-DE"/>
        </w:rPr>
      </w:pPr>
      <w:r>
        <w:rPr>
          <w:rFonts w:ascii="Arial" w:hAnsi="Arial" w:cs="Arial"/>
          <w:b/>
          <w:color w:val="000000"/>
          <w:sz w:val="20"/>
          <w:lang w:val="de-DE"/>
        </w:rPr>
        <w:t>Optionen:</w:t>
      </w:r>
      <w:r w:rsidRPr="00717008">
        <w:rPr>
          <w:rFonts w:ascii="Arial" w:hAnsi="Arial" w:cs="Arial"/>
          <w:b/>
          <w:color w:val="000000"/>
          <w:sz w:val="20"/>
          <w:lang w:val="de-DE"/>
        </w:rPr>
        <w:t xml:space="preserve"> </w:t>
      </w:r>
      <w:r>
        <w:rPr>
          <w:rFonts w:ascii="Arial" w:hAnsi="Arial" w:cs="Arial"/>
          <w:b/>
          <w:color w:val="000000"/>
          <w:sz w:val="20"/>
          <w:lang w:val="de-DE"/>
        </w:rPr>
        <w:tab/>
      </w:r>
      <w:r>
        <w:rPr>
          <w:rFonts w:ascii="Arial" w:hAnsi="Arial" w:cs="Arial"/>
          <w:bCs/>
          <w:color w:val="000000"/>
          <w:sz w:val="20"/>
          <w:lang w:val="de-DE"/>
        </w:rPr>
        <w:t xml:space="preserve">Anschlußsätze </w:t>
      </w:r>
    </w:p>
    <w:p w14:paraId="53EF9654" w14:textId="77777777" w:rsidR="00432BB4" w:rsidRDefault="00432BB4" w:rsidP="00432BB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Cs/>
          <w:color w:val="000000"/>
          <w:sz w:val="20"/>
          <w:lang w:val="de-DE"/>
        </w:rPr>
      </w:pPr>
      <w:r>
        <w:rPr>
          <w:rFonts w:ascii="Arial" w:hAnsi="Arial" w:cs="Arial"/>
          <w:b/>
          <w:color w:val="000000"/>
          <w:sz w:val="20"/>
          <w:lang w:val="de-DE"/>
        </w:rPr>
        <w:tab/>
      </w:r>
      <w:r>
        <w:rPr>
          <w:rFonts w:ascii="Arial" w:hAnsi="Arial" w:cs="Arial"/>
          <w:b/>
          <w:color w:val="000000"/>
          <w:sz w:val="20"/>
          <w:lang w:val="de-DE"/>
        </w:rPr>
        <w:tab/>
      </w:r>
      <w:r w:rsidRPr="00717008">
        <w:rPr>
          <w:rFonts w:ascii="Arial" w:hAnsi="Arial" w:cs="Arial"/>
          <w:bCs/>
          <w:color w:val="000000"/>
          <w:sz w:val="20"/>
          <w:lang w:val="de-DE"/>
        </w:rPr>
        <w:t>Schaltnetzteil</w:t>
      </w:r>
    </w:p>
    <w:p w14:paraId="2966ED02" w14:textId="77777777" w:rsidR="00432BB4" w:rsidRPr="00717008" w:rsidRDefault="00432BB4" w:rsidP="00432BB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Cs/>
          <w:color w:val="000000"/>
          <w:sz w:val="20"/>
          <w:lang w:val="de-DE"/>
        </w:rPr>
      </w:pPr>
      <w:r>
        <w:rPr>
          <w:rFonts w:ascii="Arial" w:hAnsi="Arial" w:cs="Arial"/>
          <w:bCs/>
          <w:color w:val="000000"/>
          <w:sz w:val="20"/>
          <w:lang w:val="de-DE"/>
        </w:rPr>
        <w:tab/>
      </w:r>
      <w:r>
        <w:rPr>
          <w:rFonts w:ascii="Arial" w:hAnsi="Arial" w:cs="Arial"/>
          <w:bCs/>
          <w:color w:val="000000"/>
          <w:sz w:val="20"/>
          <w:lang w:val="de-DE"/>
        </w:rPr>
        <w:tab/>
        <w:t>Regelung</w:t>
      </w:r>
    </w:p>
    <w:p w14:paraId="178DBF9F" w14:textId="0EAADD62" w:rsidR="00DE4BA2" w:rsidRPr="00906E68" w:rsidRDefault="00400A4B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  <w:r w:rsidRPr="00906E68">
        <w:rPr>
          <w:sz w:val="24"/>
          <w:szCs w:val="24"/>
          <w:lang w:val="de-DE"/>
        </w:rPr>
        <w:tab/>
      </w:r>
    </w:p>
    <w:sectPr w:rsidR="00DE4BA2" w:rsidRPr="00906E68" w:rsidSect="00432BB4">
      <w:headerReference w:type="first" r:id="rId7"/>
      <w:footerReference w:type="first" r:id="rId8"/>
      <w:type w:val="continuous"/>
      <w:pgSz w:w="11900" w:h="16840"/>
      <w:pgMar w:top="1701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29CA" w14:textId="77777777" w:rsidR="006176AD" w:rsidRDefault="006176AD">
      <w:r>
        <w:separator/>
      </w:r>
    </w:p>
  </w:endnote>
  <w:endnote w:type="continuationSeparator" w:id="0">
    <w:p w14:paraId="7F5A13DA" w14:textId="77777777" w:rsidR="006176AD" w:rsidRDefault="0061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B634" w14:textId="77777777" w:rsidR="00834C95" w:rsidRDefault="00834C95" w:rsidP="00834C9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EE23" w14:textId="77777777" w:rsidR="006176AD" w:rsidRDefault="006176AD">
      <w:r>
        <w:separator/>
      </w:r>
    </w:p>
  </w:footnote>
  <w:footnote w:type="continuationSeparator" w:id="0">
    <w:p w14:paraId="51C10A6A" w14:textId="77777777" w:rsidR="006176AD" w:rsidRDefault="00617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90B7" w14:textId="77777777" w:rsidR="00CC4BB8" w:rsidRDefault="00CC4BB8" w:rsidP="00CC4BB8">
    <w:pPr>
      <w:spacing w:after="840"/>
      <w:rPr>
        <w:szCs w:val="18"/>
        <w:lang w:val="nl-BE"/>
      </w:rPr>
    </w:pPr>
    <w:r>
      <w:rPr>
        <w:noProof/>
        <w:color w:val="0000FF"/>
        <w:lang w:val="de-DE" w:eastAsia="de-DE"/>
      </w:rPr>
      <w:drawing>
        <wp:anchor distT="0" distB="0" distL="114300" distR="114300" simplePos="0" relativeHeight="251664384" behindDoc="0" locked="0" layoutInCell="1" allowOverlap="1" wp14:anchorId="0DE5D96F" wp14:editId="45D33E6E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5897880" cy="535301"/>
          <wp:effectExtent l="0" t="0" r="0" b="0"/>
          <wp:wrapTopAndBottom/>
          <wp:docPr id="3" name="Grafik 3" descr="Jaga Climate Designers imagobeeld 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ga Climate Designers imagobeeld 00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3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E5558C" w14:textId="219FD312" w:rsidR="00CC4BB8" w:rsidRDefault="001231F4" w:rsidP="00222075">
    <w:pPr>
      <w:pStyle w:val="IntensivesZitat"/>
      <w:spacing w:before="240" w:after="240"/>
      <w:ind w:left="862" w:right="862"/>
    </w:pPr>
    <w:r>
      <w:rPr>
        <w:b/>
        <w:color w:val="auto"/>
        <w:sz w:val="20"/>
        <w:lang w:val="nl-BE"/>
      </w:rPr>
      <w:t xml:space="preserve">CLIMA CANAL 19/34 – </w:t>
    </w:r>
    <w:r w:rsidR="009070AC">
      <w:rPr>
        <w:b/>
        <w:color w:val="auto"/>
        <w:sz w:val="20"/>
        <w:lang w:val="nl-BE"/>
      </w:rPr>
      <w:t>2</w:t>
    </w:r>
    <w:r>
      <w:rPr>
        <w:b/>
        <w:color w:val="auto"/>
        <w:sz w:val="20"/>
        <w:lang w:val="nl-BE"/>
      </w:rPr>
      <w:t>-Leiter</w:t>
    </w:r>
  </w:p>
  <w:p w14:paraId="3F17A797" w14:textId="77777777" w:rsidR="000448E9" w:rsidRDefault="000448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FCB"/>
    <w:multiLevelType w:val="hybridMultilevel"/>
    <w:tmpl w:val="535EB6F8"/>
    <w:lvl w:ilvl="0" w:tplc="0407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0FAF6A4A"/>
    <w:multiLevelType w:val="hybridMultilevel"/>
    <w:tmpl w:val="DF16E108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24186D60"/>
    <w:multiLevelType w:val="hybridMultilevel"/>
    <w:tmpl w:val="7BBA1774"/>
    <w:lvl w:ilvl="0" w:tplc="1B26E74A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F33B6"/>
    <w:multiLevelType w:val="hybridMultilevel"/>
    <w:tmpl w:val="2CAA04A6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27F947BB"/>
    <w:multiLevelType w:val="hybridMultilevel"/>
    <w:tmpl w:val="80EA0E38"/>
    <w:lvl w:ilvl="0" w:tplc="02E4572A">
      <w:numFmt w:val="bullet"/>
      <w:lvlText w:val="-"/>
      <w:lvlJc w:val="left"/>
      <w:pPr>
        <w:ind w:left="420" w:hanging="360"/>
      </w:pPr>
      <w:rPr>
        <w:rFonts w:ascii="Proxima Nova" w:eastAsiaTheme="minorHAnsi" w:hAnsi="Proxima Nova" w:cs="Proxima Nova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E413549"/>
    <w:multiLevelType w:val="hybridMultilevel"/>
    <w:tmpl w:val="CFC44C20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37A749DF"/>
    <w:multiLevelType w:val="hybridMultilevel"/>
    <w:tmpl w:val="01963380"/>
    <w:lvl w:ilvl="0" w:tplc="48A669BE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E2F24B8"/>
    <w:multiLevelType w:val="hybridMultilevel"/>
    <w:tmpl w:val="B842530E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52566595"/>
    <w:multiLevelType w:val="hybridMultilevel"/>
    <w:tmpl w:val="B9DE2BC4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55794EA9"/>
    <w:multiLevelType w:val="hybridMultilevel"/>
    <w:tmpl w:val="D14AA096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5A083E12"/>
    <w:multiLevelType w:val="hybridMultilevel"/>
    <w:tmpl w:val="CE5E9984"/>
    <w:lvl w:ilvl="0" w:tplc="5FA826AA">
      <w:numFmt w:val="bullet"/>
      <w:lvlText w:val="-"/>
      <w:lvlJc w:val="left"/>
      <w:pPr>
        <w:ind w:left="1413" w:hanging="42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E6E20"/>
    <w:multiLevelType w:val="hybridMultilevel"/>
    <w:tmpl w:val="1408ED70"/>
    <w:lvl w:ilvl="0" w:tplc="5FA826AA">
      <w:numFmt w:val="bullet"/>
      <w:lvlText w:val="-"/>
      <w:lvlJc w:val="left"/>
      <w:pPr>
        <w:ind w:left="1413" w:hanging="42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3797D"/>
    <w:multiLevelType w:val="hybridMultilevel"/>
    <w:tmpl w:val="08AAD3E8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5F8D7F7A"/>
    <w:multiLevelType w:val="hybridMultilevel"/>
    <w:tmpl w:val="86E0A51A"/>
    <w:lvl w:ilvl="0" w:tplc="491C1D20">
      <w:start w:val="1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63F2740B"/>
    <w:multiLevelType w:val="hybridMultilevel"/>
    <w:tmpl w:val="CAE8A162"/>
    <w:lvl w:ilvl="0" w:tplc="29C4932E">
      <w:numFmt w:val="bullet"/>
      <w:lvlText w:val="-"/>
      <w:lvlJc w:val="left"/>
      <w:pPr>
        <w:ind w:left="1413" w:hanging="42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A0464CC"/>
    <w:multiLevelType w:val="hybridMultilevel"/>
    <w:tmpl w:val="6538AC90"/>
    <w:lvl w:ilvl="0" w:tplc="156C5580">
      <w:numFmt w:val="bullet"/>
      <w:lvlText w:val="–"/>
      <w:lvlJc w:val="left"/>
      <w:pPr>
        <w:ind w:left="477" w:hanging="360"/>
      </w:pPr>
      <w:rPr>
        <w:rFonts w:ascii="Arial Black" w:eastAsia="Arial Black" w:hAnsi="Arial Black" w:cs="Arial Black" w:hint="default"/>
      </w:rPr>
    </w:lvl>
    <w:lvl w:ilvl="1" w:tplc="0407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6" w15:restartNumberingAfterBreak="0">
    <w:nsid w:val="6A674260"/>
    <w:multiLevelType w:val="hybridMultilevel"/>
    <w:tmpl w:val="2B2CBD18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6D517B37"/>
    <w:multiLevelType w:val="hybridMultilevel"/>
    <w:tmpl w:val="9F22426A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71D9531C"/>
    <w:multiLevelType w:val="hybridMultilevel"/>
    <w:tmpl w:val="30629B1A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72503B2C"/>
    <w:multiLevelType w:val="hybridMultilevel"/>
    <w:tmpl w:val="38C8A33E"/>
    <w:lvl w:ilvl="0" w:tplc="15AE3D1E">
      <w:numFmt w:val="bullet"/>
      <w:lvlText w:val="-"/>
      <w:lvlJc w:val="left"/>
      <w:pPr>
        <w:ind w:left="1413" w:hanging="42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72FD3681"/>
    <w:multiLevelType w:val="hybridMultilevel"/>
    <w:tmpl w:val="803610EC"/>
    <w:lvl w:ilvl="0" w:tplc="5FA826AA">
      <w:numFmt w:val="bullet"/>
      <w:lvlText w:val="-"/>
      <w:lvlJc w:val="left"/>
      <w:pPr>
        <w:ind w:left="1413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31D14"/>
    <w:multiLevelType w:val="hybridMultilevel"/>
    <w:tmpl w:val="746CB5B4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123621274">
    <w:abstractNumId w:val="0"/>
  </w:num>
  <w:num w:numId="2" w16cid:durableId="106705936">
    <w:abstractNumId w:val="4"/>
  </w:num>
  <w:num w:numId="3" w16cid:durableId="1928077541">
    <w:abstractNumId w:val="14"/>
  </w:num>
  <w:num w:numId="4" w16cid:durableId="876744115">
    <w:abstractNumId w:val="2"/>
  </w:num>
  <w:num w:numId="5" w16cid:durableId="72510136">
    <w:abstractNumId w:val="2"/>
  </w:num>
  <w:num w:numId="6" w16cid:durableId="967205414">
    <w:abstractNumId w:val="14"/>
  </w:num>
  <w:num w:numId="7" w16cid:durableId="1299068018">
    <w:abstractNumId w:val="6"/>
  </w:num>
  <w:num w:numId="8" w16cid:durableId="1550411444">
    <w:abstractNumId w:val="13"/>
  </w:num>
  <w:num w:numId="9" w16cid:durableId="977077622">
    <w:abstractNumId w:val="3"/>
  </w:num>
  <w:num w:numId="10" w16cid:durableId="2105761390">
    <w:abstractNumId w:val="17"/>
  </w:num>
  <w:num w:numId="11" w16cid:durableId="1809593404">
    <w:abstractNumId w:val="1"/>
  </w:num>
  <w:num w:numId="12" w16cid:durableId="1988896484">
    <w:abstractNumId w:val="21"/>
  </w:num>
  <w:num w:numId="13" w16cid:durableId="1239362985">
    <w:abstractNumId w:val="7"/>
  </w:num>
  <w:num w:numId="14" w16cid:durableId="1433820626">
    <w:abstractNumId w:val="12"/>
  </w:num>
  <w:num w:numId="15" w16cid:durableId="1328243340">
    <w:abstractNumId w:val="8"/>
  </w:num>
  <w:num w:numId="16" w16cid:durableId="633482957">
    <w:abstractNumId w:val="16"/>
  </w:num>
  <w:num w:numId="17" w16cid:durableId="1168252999">
    <w:abstractNumId w:val="9"/>
  </w:num>
  <w:num w:numId="18" w16cid:durableId="426926493">
    <w:abstractNumId w:val="5"/>
  </w:num>
  <w:num w:numId="19" w16cid:durableId="566496407">
    <w:abstractNumId w:val="18"/>
  </w:num>
  <w:num w:numId="20" w16cid:durableId="260527337">
    <w:abstractNumId w:val="15"/>
  </w:num>
  <w:num w:numId="21" w16cid:durableId="179783578">
    <w:abstractNumId w:val="19"/>
  </w:num>
  <w:num w:numId="22" w16cid:durableId="455566615">
    <w:abstractNumId w:val="11"/>
  </w:num>
  <w:num w:numId="23" w16cid:durableId="1639456074">
    <w:abstractNumId w:val="20"/>
  </w:num>
  <w:num w:numId="24" w16cid:durableId="8231645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AA"/>
    <w:rsid w:val="000165BF"/>
    <w:rsid w:val="000201E6"/>
    <w:rsid w:val="000448E9"/>
    <w:rsid w:val="000B327A"/>
    <w:rsid w:val="001231F4"/>
    <w:rsid w:val="00165CBA"/>
    <w:rsid w:val="001941BB"/>
    <w:rsid w:val="001C79C7"/>
    <w:rsid w:val="001E0CA0"/>
    <w:rsid w:val="00201635"/>
    <w:rsid w:val="0020302C"/>
    <w:rsid w:val="002144EF"/>
    <w:rsid w:val="00222075"/>
    <w:rsid w:val="002E4FAA"/>
    <w:rsid w:val="00301346"/>
    <w:rsid w:val="00312AE8"/>
    <w:rsid w:val="003151F4"/>
    <w:rsid w:val="00396EC6"/>
    <w:rsid w:val="003C23D0"/>
    <w:rsid w:val="003C7EB8"/>
    <w:rsid w:val="00400A4B"/>
    <w:rsid w:val="00432BB4"/>
    <w:rsid w:val="004414F0"/>
    <w:rsid w:val="00462B00"/>
    <w:rsid w:val="004665B4"/>
    <w:rsid w:val="00474F24"/>
    <w:rsid w:val="004D15E3"/>
    <w:rsid w:val="004E1DFA"/>
    <w:rsid w:val="005210AE"/>
    <w:rsid w:val="0053616F"/>
    <w:rsid w:val="0054212E"/>
    <w:rsid w:val="005812CB"/>
    <w:rsid w:val="006176AD"/>
    <w:rsid w:val="00645F91"/>
    <w:rsid w:val="006B052C"/>
    <w:rsid w:val="006C6248"/>
    <w:rsid w:val="00764EF0"/>
    <w:rsid w:val="0081390E"/>
    <w:rsid w:val="00834C95"/>
    <w:rsid w:val="008A0508"/>
    <w:rsid w:val="008E5471"/>
    <w:rsid w:val="00906E68"/>
    <w:rsid w:val="009070AC"/>
    <w:rsid w:val="009146F5"/>
    <w:rsid w:val="009A5B17"/>
    <w:rsid w:val="00A563A5"/>
    <w:rsid w:val="00A6328B"/>
    <w:rsid w:val="00B70D8A"/>
    <w:rsid w:val="00B821A0"/>
    <w:rsid w:val="00C007F9"/>
    <w:rsid w:val="00C6182D"/>
    <w:rsid w:val="00CC4BB8"/>
    <w:rsid w:val="00D11842"/>
    <w:rsid w:val="00D63A02"/>
    <w:rsid w:val="00D77AF0"/>
    <w:rsid w:val="00DC05B4"/>
    <w:rsid w:val="00DE151E"/>
    <w:rsid w:val="00E031EC"/>
    <w:rsid w:val="00E43306"/>
    <w:rsid w:val="00E46E58"/>
    <w:rsid w:val="00E9667C"/>
    <w:rsid w:val="00F77C81"/>
    <w:rsid w:val="00FA1107"/>
    <w:rsid w:val="00F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66ACA"/>
  <w14:defaultImageDpi w14:val="32767"/>
  <w15:chartTrackingRefBased/>
  <w15:docId w15:val="{4E19DF73-7E90-0E42-820E-80D1AD83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222075"/>
    <w:pPr>
      <w:widowControl w:val="0"/>
      <w:autoSpaceDE w:val="0"/>
      <w:autoSpaceDN w:val="0"/>
      <w:ind w:left="117"/>
      <w:outlineLvl w:val="0"/>
    </w:pPr>
    <w:rPr>
      <w:rFonts w:ascii="Trebuchet MS" w:eastAsia="Trebuchet MS" w:hAnsi="Trebuchet MS" w:cs="Trebuchet MS"/>
      <w:b/>
      <w:bCs/>
      <w:color w:val="auto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34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paragraph" w:customStyle="1" w:styleId="BasicParagraph">
    <w:name w:val="[Basic Paragraph]"/>
    <w:basedOn w:val="Standard"/>
    <w:uiPriority w:val="99"/>
    <w:rsid w:val="00301346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2E4FAA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4FAA"/>
    <w:rPr>
      <w:rFonts w:ascii="Proxima Nova" w:hAnsi="Proxima Nova" w:cs="Proxima Nova"/>
      <w:color w:val="272626"/>
      <w:sz w:val="18"/>
      <w:szCs w:val="20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07F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07F9"/>
    <w:rPr>
      <w:rFonts w:ascii="Proxima Nova" w:hAnsi="Proxima Nova" w:cs="Proxima Nova"/>
      <w:i/>
      <w:iCs/>
      <w:color w:val="4472C4" w:themeColor="accent1"/>
      <w:sz w:val="18"/>
      <w:szCs w:val="20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007F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07F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Absatz-Standardschriftart"/>
    <w:uiPriority w:val="99"/>
    <w:unhideWhenUsed/>
    <w:rsid w:val="00C007F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007F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222075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Textkrper">
    <w:name w:val="Body Text"/>
    <w:basedOn w:val="Standard"/>
    <w:link w:val="TextkrperZchn"/>
    <w:uiPriority w:val="1"/>
    <w:unhideWhenUsed/>
    <w:qFormat/>
    <w:rsid w:val="00222075"/>
    <w:pPr>
      <w:widowControl w:val="0"/>
      <w:autoSpaceDE w:val="0"/>
      <w:autoSpaceDN w:val="0"/>
      <w:ind w:left="117"/>
    </w:pPr>
    <w:rPr>
      <w:rFonts w:ascii="Arial Black" w:eastAsia="Arial Black" w:hAnsi="Arial Black" w:cs="Arial Black"/>
      <w:color w:val="auto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1"/>
    <w:rsid w:val="00222075"/>
    <w:rPr>
      <w:rFonts w:ascii="Arial Black" w:eastAsia="Arial Black" w:hAnsi="Arial Black" w:cs="Arial Black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4837.BCCA38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2989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 Brebels</cp:lastModifiedBy>
  <cp:revision>2</cp:revision>
  <cp:lastPrinted>2018-08-31T09:48:00Z</cp:lastPrinted>
  <dcterms:created xsi:type="dcterms:W3CDTF">2023-05-30T10:36:00Z</dcterms:created>
  <dcterms:modified xsi:type="dcterms:W3CDTF">2023-05-30T10:36:00Z</dcterms:modified>
</cp:coreProperties>
</file>